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6258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B67AF">
        <w:rPr>
          <w:rFonts w:asciiTheme="minorHAnsi" w:hAnsiTheme="minorHAnsi"/>
          <w:b/>
          <w:noProof/>
          <w:sz w:val="28"/>
          <w:szCs w:val="28"/>
        </w:rPr>
        <w:t>0</w:t>
      </w:r>
      <w:r w:rsidR="00E62581">
        <w:rPr>
          <w:rFonts w:asciiTheme="minorHAnsi" w:hAnsiTheme="minorHAnsi"/>
          <w:b/>
          <w:noProof/>
          <w:sz w:val="28"/>
          <w:szCs w:val="28"/>
        </w:rPr>
        <w:t>4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B65C4">
        <w:rPr>
          <w:rFonts w:asciiTheme="minorHAnsi" w:hAnsiTheme="minorHAnsi"/>
          <w:b/>
          <w:noProof/>
          <w:sz w:val="28"/>
          <w:szCs w:val="28"/>
        </w:rPr>
        <w:t>Οκτω</w:t>
      </w:r>
      <w:r w:rsidR="00300EF8">
        <w:rPr>
          <w:rFonts w:asciiTheme="minorHAnsi" w:hAnsiTheme="minorHAnsi"/>
          <w:b/>
          <w:noProof/>
          <w:sz w:val="28"/>
          <w:szCs w:val="28"/>
        </w:rPr>
        <w:t>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6258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62581" w:rsidRPr="002779DD" w:rsidRDefault="002779DD" w:rsidP="00277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2779DD">
        <w:rPr>
          <w:rFonts w:ascii="Calibri" w:eastAsia="Arial" w:hAnsi="Calibri" w:cs="Calibri"/>
          <w:color w:val="000000"/>
          <w:sz w:val="28"/>
          <w:szCs w:val="28"/>
        </w:rPr>
        <w:t>ΘΕΜΑ : “</w:t>
      </w:r>
      <w:r w:rsidR="00E62581" w:rsidRPr="002779DD">
        <w:rPr>
          <w:rFonts w:ascii="Calibri" w:eastAsia="Arial" w:hAnsi="Calibri" w:cs="Calibri"/>
          <w:color w:val="000000"/>
          <w:sz w:val="28"/>
          <w:szCs w:val="28"/>
        </w:rPr>
        <w:t>Έργα καθαρισμού ρεμάτων και ποταμών για την αντιπ</w:t>
      </w:r>
      <w:r>
        <w:rPr>
          <w:rFonts w:ascii="Calibri" w:eastAsia="Arial" w:hAnsi="Calibri" w:cs="Calibri"/>
          <w:color w:val="000000"/>
          <w:sz w:val="28"/>
          <w:szCs w:val="28"/>
        </w:rPr>
        <w:t>λημμυρική θωράκιση του νησιού.</w:t>
      </w:r>
      <w:r w:rsidRPr="002779DD">
        <w:rPr>
          <w:rFonts w:ascii="Calibri" w:eastAsia="Arial" w:hAnsi="Calibri" w:cs="Calibri"/>
          <w:color w:val="000000"/>
          <w:sz w:val="28"/>
          <w:szCs w:val="28"/>
        </w:rPr>
        <w:t>”</w:t>
      </w:r>
    </w:p>
    <w:p w:rsidR="00E62581" w:rsidRPr="002779DD" w:rsidRDefault="00E62581" w:rsidP="00277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0" w:name="_ttsam068sbg5" w:colFirst="0" w:colLast="0"/>
      <w:bookmarkEnd w:id="0"/>
    </w:p>
    <w:p w:rsidR="00E62581" w:rsidRPr="002779DD" w:rsidRDefault="00E62581" w:rsidP="00277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1" w:name="_bwbzuuo5tvsk" w:colFirst="0" w:colLast="0"/>
      <w:bookmarkStart w:id="2" w:name="_kuj08dmda3hp" w:colFirst="0" w:colLast="0"/>
      <w:bookmarkEnd w:id="1"/>
      <w:bookmarkEnd w:id="2"/>
      <w:r w:rsidRPr="002779DD">
        <w:rPr>
          <w:rFonts w:ascii="Calibri" w:eastAsia="Arial" w:hAnsi="Calibri" w:cs="Calibri"/>
          <w:color w:val="000000"/>
          <w:sz w:val="28"/>
          <w:szCs w:val="28"/>
        </w:rPr>
        <w:t>Με εντατικούς ρυθμούς και με χρονοδιαγράμματα που τηρούνται απόλυτα, βρίσκονται ήδη σε εξέλιξη εκτεταμένες εργασίες καθαρισμού των ρεμάτων και των ποταμών σε όλη την Κω από συνεργεία του Δήμου.</w:t>
      </w:r>
    </w:p>
    <w:p w:rsidR="00E62581" w:rsidRPr="002779DD" w:rsidRDefault="00E62581" w:rsidP="00277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3" w:name="_labqxrlg6w5i" w:colFirst="0" w:colLast="0"/>
      <w:bookmarkEnd w:id="3"/>
      <w:r w:rsidRPr="002779DD">
        <w:rPr>
          <w:rFonts w:ascii="Calibri" w:eastAsia="Arial" w:hAnsi="Calibri" w:cs="Calibri"/>
          <w:color w:val="000000"/>
          <w:sz w:val="28"/>
          <w:szCs w:val="28"/>
        </w:rPr>
        <w:t>Στόχος η αντιπλημμυρική θωράκιση του νησιού για μία ακόμα χρονιά.</w:t>
      </w:r>
    </w:p>
    <w:p w:rsidR="00E62581" w:rsidRPr="002779DD" w:rsidRDefault="00E62581" w:rsidP="00277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4" w:name="_7afa25dehzqo" w:colFirst="0" w:colLast="0"/>
      <w:bookmarkEnd w:id="4"/>
      <w:r w:rsidRPr="002779DD">
        <w:rPr>
          <w:rFonts w:ascii="Calibri" w:eastAsia="Arial" w:hAnsi="Calibri" w:cs="Calibri"/>
          <w:color w:val="000000"/>
          <w:sz w:val="28"/>
          <w:szCs w:val="28"/>
        </w:rPr>
        <w:t>Τα τρία τελευταία χρόνια, η Κως δεν βρέθ</w:t>
      </w:r>
      <w:r w:rsidR="002779DD">
        <w:rPr>
          <w:rFonts w:ascii="Calibri" w:eastAsia="Arial" w:hAnsi="Calibri" w:cs="Calibri"/>
          <w:color w:val="000000"/>
          <w:sz w:val="28"/>
          <w:szCs w:val="28"/>
        </w:rPr>
        <w:t>ηκε απροετοίμαστη και ανοχύρωτη.</w:t>
      </w:r>
    </w:p>
    <w:p w:rsidR="00E62581" w:rsidRPr="002779DD" w:rsidRDefault="00E62581" w:rsidP="00277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5" w:name="_i03xqwphooqa" w:colFirst="0" w:colLast="0"/>
      <w:bookmarkEnd w:id="5"/>
      <w:r w:rsidRPr="002779DD">
        <w:rPr>
          <w:rFonts w:ascii="Calibri" w:eastAsia="Arial" w:hAnsi="Calibri" w:cs="Calibri"/>
          <w:color w:val="000000"/>
          <w:sz w:val="28"/>
          <w:szCs w:val="28"/>
        </w:rPr>
        <w:t>Αντίθετα εγκαίρως ο Δήμος Κω προχωρεί σε καθαρισμούς ρεμάτων και ποταμών με τα τοπικά συμβούλια να παίζουν καθοριστικό και πρωταγωνιστικό ρόλο.</w:t>
      </w:r>
    </w:p>
    <w:p w:rsidR="00E62581" w:rsidRPr="002779DD" w:rsidRDefault="00E62581" w:rsidP="00277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6" w:name="_azm2ni4kbphy" w:colFirst="0" w:colLast="0"/>
      <w:bookmarkEnd w:id="6"/>
      <w:r w:rsidRPr="002779DD">
        <w:rPr>
          <w:rFonts w:ascii="Calibri" w:eastAsia="Arial" w:hAnsi="Calibri" w:cs="Calibri"/>
          <w:color w:val="000000"/>
          <w:sz w:val="28"/>
          <w:szCs w:val="28"/>
        </w:rPr>
        <w:t>Οι συγκρίσεις σε σχέση με την προηγούμενη περίοδο, είναι καταλυτικές.</w:t>
      </w:r>
    </w:p>
    <w:p w:rsidR="00E62581" w:rsidRPr="002779DD" w:rsidRDefault="00E62581" w:rsidP="00277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7" w:name="_msw8i7ir47ny" w:colFirst="0" w:colLast="0"/>
      <w:bookmarkEnd w:id="7"/>
      <w:r w:rsidRPr="002779DD">
        <w:rPr>
          <w:rFonts w:ascii="Calibri" w:eastAsia="Arial" w:hAnsi="Calibri" w:cs="Calibri"/>
          <w:color w:val="000000"/>
          <w:sz w:val="28"/>
          <w:szCs w:val="28"/>
        </w:rPr>
        <w:t xml:space="preserve">Αυτή τη στιγμή βρίσκονται σε εξέλιξη εκτεταμένες εργασίες στην </w:t>
      </w:r>
      <w:proofErr w:type="spellStart"/>
      <w:r w:rsidRPr="002779DD">
        <w:rPr>
          <w:rFonts w:ascii="Calibri" w:eastAsia="Arial" w:hAnsi="Calibri" w:cs="Calibri"/>
          <w:color w:val="000000"/>
          <w:sz w:val="28"/>
          <w:szCs w:val="28"/>
        </w:rPr>
        <w:t>Αντιμάχεια</w:t>
      </w:r>
      <w:proofErr w:type="spellEnd"/>
      <w:r w:rsidRPr="002779DD">
        <w:rPr>
          <w:rFonts w:ascii="Calibri" w:eastAsia="Arial" w:hAnsi="Calibri" w:cs="Calibri"/>
          <w:color w:val="000000"/>
          <w:sz w:val="28"/>
          <w:szCs w:val="28"/>
        </w:rPr>
        <w:t xml:space="preserve"> εντός του οικισμού στην περιοχή των Αγίων Αποστόλων. Συνεργεία και μηχανήματα του δήμου καθα</w:t>
      </w:r>
      <w:r w:rsidR="002779DD">
        <w:rPr>
          <w:rFonts w:ascii="Calibri" w:eastAsia="Arial" w:hAnsi="Calibri" w:cs="Calibri"/>
          <w:color w:val="000000"/>
          <w:sz w:val="28"/>
          <w:szCs w:val="28"/>
        </w:rPr>
        <w:t xml:space="preserve">ρίζουν τον ποταμό στην περιοχή </w:t>
      </w:r>
      <w:r w:rsidR="002779DD" w:rsidRPr="002779DD">
        <w:rPr>
          <w:rFonts w:ascii="Calibri" w:eastAsia="Arial" w:hAnsi="Calibri" w:cs="Calibri"/>
          <w:color w:val="000000"/>
          <w:sz w:val="28"/>
          <w:szCs w:val="28"/>
        </w:rPr>
        <w:t>“</w:t>
      </w:r>
      <w:r w:rsidR="002779DD">
        <w:rPr>
          <w:rFonts w:ascii="Calibri" w:eastAsia="Arial" w:hAnsi="Calibri" w:cs="Calibri"/>
          <w:color w:val="000000"/>
          <w:sz w:val="28"/>
          <w:szCs w:val="28"/>
        </w:rPr>
        <w:t>Πλάκες</w:t>
      </w:r>
      <w:r w:rsidR="002779DD" w:rsidRPr="002779DD">
        <w:rPr>
          <w:rFonts w:ascii="Calibri" w:eastAsia="Arial" w:hAnsi="Calibri" w:cs="Calibri"/>
          <w:color w:val="000000"/>
          <w:sz w:val="28"/>
          <w:szCs w:val="28"/>
        </w:rPr>
        <w:t>”</w:t>
      </w:r>
      <w:r w:rsidRPr="002779DD">
        <w:rPr>
          <w:rFonts w:ascii="Calibri" w:eastAsia="Arial" w:hAnsi="Calibri" w:cs="Calibri"/>
          <w:color w:val="000000"/>
          <w:sz w:val="28"/>
          <w:szCs w:val="28"/>
        </w:rPr>
        <w:t>.</w:t>
      </w:r>
    </w:p>
    <w:p w:rsidR="00E62581" w:rsidRPr="002779DD" w:rsidRDefault="00E62581" w:rsidP="00277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8" w:name="_ruwdo9wi6w81" w:colFirst="0" w:colLast="0"/>
      <w:bookmarkEnd w:id="8"/>
      <w:r w:rsidRPr="002779DD">
        <w:rPr>
          <w:rFonts w:ascii="Calibri" w:eastAsia="Arial" w:hAnsi="Calibri" w:cs="Calibri"/>
          <w:color w:val="000000"/>
          <w:sz w:val="28"/>
          <w:szCs w:val="28"/>
        </w:rPr>
        <w:t>Ανάλογα έργα θα συνεχιστούν και τις επόμενες μέρες σε άλλες περιοχές του νησιού.</w:t>
      </w:r>
      <w:bookmarkStart w:id="9" w:name="_GoBack"/>
      <w:bookmarkEnd w:id="9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531BA" w:rsidRPr="00D011A2" w:rsidRDefault="002531B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3E" w:rsidRDefault="00C91F3E" w:rsidP="0034192E">
      <w:r>
        <w:separator/>
      </w:r>
    </w:p>
  </w:endnote>
  <w:endnote w:type="continuationSeparator" w:id="0">
    <w:p w:rsidR="00C91F3E" w:rsidRDefault="00C91F3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79D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3E" w:rsidRDefault="00C91F3E" w:rsidP="0034192E">
      <w:r>
        <w:separator/>
      </w:r>
    </w:p>
  </w:footnote>
  <w:footnote w:type="continuationSeparator" w:id="0">
    <w:p w:rsidR="00C91F3E" w:rsidRDefault="00C91F3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531BA"/>
    <w:rsid w:val="002754A7"/>
    <w:rsid w:val="002779DD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B65C4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B67AF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91F3E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2581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B02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64A4B1-F864-4194-980F-BC0D233BF17A}"/>
</file>

<file path=customXml/itemProps2.xml><?xml version="1.0" encoding="utf-8"?>
<ds:datastoreItem xmlns:ds="http://schemas.openxmlformats.org/officeDocument/2006/customXml" ds:itemID="{3CF3E406-4B06-491F-ACF6-51154989E004}"/>
</file>

<file path=customXml/itemProps3.xml><?xml version="1.0" encoding="utf-8"?>
<ds:datastoreItem xmlns:ds="http://schemas.openxmlformats.org/officeDocument/2006/customXml" ds:itemID="{94120FDD-8FFE-4081-B964-AD9625F07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2017-10-04T10:39:00Z</dcterms:created>
  <dcterms:modified xsi:type="dcterms:W3CDTF">2017-10-04T10:43:00Z</dcterms:modified>
</cp:coreProperties>
</file>